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A0" w:rsidRPr="00A10FA0" w:rsidRDefault="00A10FA0" w:rsidP="00A10F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FA0">
        <w:rPr>
          <w:rFonts w:ascii="Times New Roman" w:hAnsi="Times New Roman" w:cs="Times New Roman"/>
          <w:b/>
          <w:sz w:val="24"/>
          <w:szCs w:val="24"/>
        </w:rPr>
        <w:t>ПРАВИЛА ВНУТРЕННЕГО РАСПОРЯДКА КЛИНИКИ «ДЕНТ-КЛАССИК»</w:t>
      </w:r>
    </w:p>
    <w:p w:rsidR="00686CE1" w:rsidRPr="00686CE1" w:rsidRDefault="00686CE1" w:rsidP="00686CE1">
      <w:pPr>
        <w:jc w:val="both"/>
        <w:rPr>
          <w:rFonts w:ascii="Times New Roman" w:hAnsi="Times New Roman" w:cs="Times New Roman"/>
          <w:sz w:val="24"/>
          <w:szCs w:val="24"/>
        </w:rPr>
      </w:pPr>
      <w:r w:rsidRPr="00686CE1">
        <w:rPr>
          <w:rFonts w:ascii="Times New Roman" w:hAnsi="Times New Roman" w:cs="Times New Roman"/>
          <w:sz w:val="24"/>
          <w:szCs w:val="24"/>
        </w:rPr>
        <w:t xml:space="preserve">1. Клиника осуществляет прием Пациентов в целях оказания им платных медицинских услуг после заключения с Пациентом договора на оказание платных медицинских услуг, оформления амбулаторной карты, согласия Пациента на обработку персональных данных, информированного согласия Пациента на оказание медицинских услуг и при предъявлении Пациентом документа, удостоверяющего личность. </w:t>
      </w:r>
    </w:p>
    <w:p w:rsidR="00686CE1" w:rsidRPr="00686CE1" w:rsidRDefault="00686CE1" w:rsidP="00686CE1">
      <w:pPr>
        <w:jc w:val="both"/>
        <w:rPr>
          <w:rFonts w:ascii="Times New Roman" w:hAnsi="Times New Roman" w:cs="Times New Roman"/>
          <w:sz w:val="24"/>
          <w:szCs w:val="24"/>
        </w:rPr>
      </w:pPr>
      <w:r w:rsidRPr="00686CE1">
        <w:rPr>
          <w:rFonts w:ascii="Times New Roman" w:hAnsi="Times New Roman" w:cs="Times New Roman"/>
          <w:sz w:val="24"/>
          <w:szCs w:val="24"/>
        </w:rPr>
        <w:t>2. Медицинское обслуживание Пациентов осуществляется в рабочие часы Клиники.</w:t>
      </w:r>
    </w:p>
    <w:p w:rsidR="00686CE1" w:rsidRPr="00686CE1" w:rsidRDefault="00686CE1" w:rsidP="00686CE1">
      <w:pPr>
        <w:jc w:val="both"/>
        <w:rPr>
          <w:rFonts w:ascii="Times New Roman" w:hAnsi="Times New Roman" w:cs="Times New Roman"/>
          <w:sz w:val="24"/>
          <w:szCs w:val="24"/>
        </w:rPr>
      </w:pPr>
      <w:r w:rsidRPr="00686CE1">
        <w:rPr>
          <w:rFonts w:ascii="Times New Roman" w:hAnsi="Times New Roman" w:cs="Times New Roman"/>
          <w:sz w:val="24"/>
          <w:szCs w:val="24"/>
        </w:rPr>
        <w:t xml:space="preserve"> 3. Клиника предоставляет медицинские услуги Пациентам в соответствии с действующим законодательством РФ и настоящими Правилами.</w:t>
      </w:r>
    </w:p>
    <w:p w:rsidR="00686CE1" w:rsidRPr="00686CE1" w:rsidRDefault="00686CE1" w:rsidP="00686CE1">
      <w:pPr>
        <w:jc w:val="both"/>
        <w:rPr>
          <w:rFonts w:ascii="Times New Roman" w:hAnsi="Times New Roman" w:cs="Times New Roman"/>
          <w:sz w:val="24"/>
          <w:szCs w:val="24"/>
        </w:rPr>
      </w:pPr>
      <w:r w:rsidRPr="00686CE1">
        <w:rPr>
          <w:rFonts w:ascii="Times New Roman" w:hAnsi="Times New Roman" w:cs="Times New Roman"/>
          <w:sz w:val="24"/>
          <w:szCs w:val="24"/>
        </w:rPr>
        <w:t xml:space="preserve"> 4. Платные медицинские услуги предоставляются в полном объеме стандартов медицинской помощи, утвержденных Министерством здравоохранения РФ. С согласия и по просьбе Пациента специалисты Клиники при наличии медицинских показаний вправе оказывать объем услуг, превышающий вышеуказанные стандарты. </w:t>
      </w:r>
    </w:p>
    <w:p w:rsidR="00686CE1" w:rsidRPr="00686CE1" w:rsidRDefault="00686CE1" w:rsidP="00686CE1">
      <w:pPr>
        <w:jc w:val="both"/>
        <w:rPr>
          <w:rFonts w:ascii="Times New Roman" w:hAnsi="Times New Roman" w:cs="Times New Roman"/>
          <w:sz w:val="24"/>
          <w:szCs w:val="24"/>
        </w:rPr>
      </w:pPr>
      <w:r w:rsidRPr="00686CE1">
        <w:rPr>
          <w:rFonts w:ascii="Times New Roman" w:hAnsi="Times New Roman" w:cs="Times New Roman"/>
          <w:sz w:val="24"/>
          <w:szCs w:val="24"/>
        </w:rPr>
        <w:t>5. При оказании услуг Клиника вправе отказать в использовании лекарственных средств и товаров медицинского назначения, предоставленных Пациентом самостоятельно.</w:t>
      </w:r>
    </w:p>
    <w:p w:rsidR="00686CE1" w:rsidRPr="00686CE1" w:rsidRDefault="00686CE1" w:rsidP="00686CE1">
      <w:pPr>
        <w:jc w:val="both"/>
        <w:rPr>
          <w:rFonts w:ascii="Times New Roman" w:hAnsi="Times New Roman" w:cs="Times New Roman"/>
          <w:sz w:val="24"/>
          <w:szCs w:val="24"/>
        </w:rPr>
      </w:pPr>
      <w:r w:rsidRPr="00686CE1">
        <w:rPr>
          <w:rFonts w:ascii="Times New Roman" w:hAnsi="Times New Roman" w:cs="Times New Roman"/>
          <w:sz w:val="24"/>
          <w:szCs w:val="24"/>
        </w:rPr>
        <w:t xml:space="preserve"> 6. В случае нарушения Пациентом медицинских предписаний и лечебно-охранительного режима, настоящих Правил, отказа Пациента от подписания согласия на обработку персональных данных, отказа Пациента от подписания согласия на медицинское вмешательство Клиника вправе отказать такому Пациенту в предоставлении медицинских услуг. </w:t>
      </w:r>
    </w:p>
    <w:p w:rsidR="00686CE1" w:rsidRPr="00686CE1" w:rsidRDefault="00686CE1" w:rsidP="00686CE1">
      <w:pPr>
        <w:jc w:val="both"/>
        <w:rPr>
          <w:rFonts w:ascii="Times New Roman" w:hAnsi="Times New Roman" w:cs="Times New Roman"/>
          <w:sz w:val="24"/>
          <w:szCs w:val="24"/>
        </w:rPr>
      </w:pPr>
      <w:r w:rsidRPr="00686CE1">
        <w:rPr>
          <w:rFonts w:ascii="Times New Roman" w:hAnsi="Times New Roman" w:cs="Times New Roman"/>
          <w:sz w:val="24"/>
          <w:szCs w:val="24"/>
        </w:rPr>
        <w:t>7. В случае отказа от предоставления медицинской помощи в соответствии с п.6 настоящих Правил Клиника вправе не возвращать оплаченную Пациентом стоимость медицинской услуги.</w:t>
      </w:r>
    </w:p>
    <w:p w:rsidR="00686CE1" w:rsidRPr="00686CE1" w:rsidRDefault="00686CE1" w:rsidP="00686CE1">
      <w:pPr>
        <w:jc w:val="both"/>
        <w:rPr>
          <w:rFonts w:ascii="Times New Roman" w:hAnsi="Times New Roman" w:cs="Times New Roman"/>
          <w:sz w:val="24"/>
          <w:szCs w:val="24"/>
        </w:rPr>
      </w:pPr>
      <w:r w:rsidRPr="00686CE1">
        <w:rPr>
          <w:rFonts w:ascii="Times New Roman" w:hAnsi="Times New Roman" w:cs="Times New Roman"/>
          <w:sz w:val="24"/>
          <w:szCs w:val="24"/>
        </w:rPr>
        <w:t xml:space="preserve"> 8. По письменному согласию Пациента информация, составляющая врачебную тайну Пациента, может быть передана третьим лицам. </w:t>
      </w:r>
    </w:p>
    <w:p w:rsidR="00686CE1" w:rsidRPr="00686CE1" w:rsidRDefault="00686CE1" w:rsidP="00686CE1">
      <w:pPr>
        <w:jc w:val="both"/>
        <w:rPr>
          <w:rFonts w:ascii="Times New Roman" w:hAnsi="Times New Roman" w:cs="Times New Roman"/>
          <w:sz w:val="24"/>
          <w:szCs w:val="24"/>
        </w:rPr>
      </w:pPr>
      <w:r w:rsidRPr="00686CE1">
        <w:rPr>
          <w:rFonts w:ascii="Times New Roman" w:hAnsi="Times New Roman" w:cs="Times New Roman"/>
          <w:sz w:val="24"/>
          <w:szCs w:val="24"/>
        </w:rPr>
        <w:t xml:space="preserve">9. Сторонами может быть согласован отдельный перечень услуг, оказываемых Пациенту, с указанием конкретных объемов, стоимости и сроков оказания услуг. </w:t>
      </w:r>
    </w:p>
    <w:p w:rsidR="00686CE1" w:rsidRPr="00686CE1" w:rsidRDefault="00686CE1" w:rsidP="00686CE1">
      <w:pPr>
        <w:jc w:val="both"/>
        <w:rPr>
          <w:rFonts w:ascii="Times New Roman" w:hAnsi="Times New Roman" w:cs="Times New Roman"/>
          <w:sz w:val="24"/>
          <w:szCs w:val="24"/>
        </w:rPr>
      </w:pPr>
      <w:r w:rsidRPr="00686CE1">
        <w:rPr>
          <w:rFonts w:ascii="Times New Roman" w:hAnsi="Times New Roman" w:cs="Times New Roman"/>
          <w:sz w:val="24"/>
          <w:szCs w:val="24"/>
        </w:rPr>
        <w:t xml:space="preserve">10. Пациент предупрежден и согласен с тем, что при предоставлении услуг по договору на оказание платных медицинских услуг может возникнуть необходимость оказания дополнительных платных медицинских услуг. </w:t>
      </w:r>
    </w:p>
    <w:p w:rsidR="00686CE1" w:rsidRPr="00686CE1" w:rsidRDefault="00686CE1" w:rsidP="00686CE1">
      <w:pPr>
        <w:jc w:val="both"/>
        <w:rPr>
          <w:rFonts w:ascii="Times New Roman" w:hAnsi="Times New Roman" w:cs="Times New Roman"/>
          <w:sz w:val="24"/>
          <w:szCs w:val="24"/>
        </w:rPr>
      </w:pPr>
      <w:r w:rsidRPr="00686CE1">
        <w:rPr>
          <w:rFonts w:ascii="Times New Roman" w:hAnsi="Times New Roman" w:cs="Times New Roman"/>
          <w:sz w:val="24"/>
          <w:szCs w:val="24"/>
        </w:rPr>
        <w:t xml:space="preserve">11. В случае опоздания Пациента на прием Клиника вправе перенести прием на другое время и дату, согласованные с Пациентом. </w:t>
      </w:r>
    </w:p>
    <w:p w:rsidR="00686CE1" w:rsidRPr="00686CE1" w:rsidRDefault="00686CE1" w:rsidP="00686CE1">
      <w:pPr>
        <w:jc w:val="both"/>
        <w:rPr>
          <w:rFonts w:ascii="Times New Roman" w:hAnsi="Times New Roman" w:cs="Times New Roman"/>
          <w:sz w:val="24"/>
          <w:szCs w:val="24"/>
        </w:rPr>
      </w:pPr>
      <w:r w:rsidRPr="00686CE1">
        <w:rPr>
          <w:rFonts w:ascii="Times New Roman" w:hAnsi="Times New Roman" w:cs="Times New Roman"/>
          <w:sz w:val="24"/>
          <w:szCs w:val="24"/>
        </w:rPr>
        <w:t xml:space="preserve">12. Клиника несет ответственность за качество предоставляемых медицинских услуг в рамках заключенного договора и выбор методов лечения в соответствии с действующим законодательством РФ. </w:t>
      </w:r>
    </w:p>
    <w:p w:rsidR="00686CE1" w:rsidRPr="00686CE1" w:rsidRDefault="00686CE1" w:rsidP="00686CE1">
      <w:pPr>
        <w:jc w:val="both"/>
        <w:rPr>
          <w:rFonts w:ascii="Times New Roman" w:hAnsi="Times New Roman" w:cs="Times New Roman"/>
          <w:sz w:val="24"/>
          <w:szCs w:val="24"/>
        </w:rPr>
      </w:pPr>
      <w:r w:rsidRPr="00686CE1">
        <w:rPr>
          <w:rFonts w:ascii="Times New Roman" w:hAnsi="Times New Roman" w:cs="Times New Roman"/>
          <w:sz w:val="24"/>
          <w:szCs w:val="24"/>
        </w:rPr>
        <w:t xml:space="preserve">13 Клиника не несет ответственности за причиненный вред здоровью Пациенту, не наступление выздоровления Пациента, невозможность выполнения услуг в определенные </w:t>
      </w:r>
      <w:r w:rsidRPr="00686CE1">
        <w:rPr>
          <w:rFonts w:ascii="Times New Roman" w:hAnsi="Times New Roman" w:cs="Times New Roman"/>
          <w:sz w:val="24"/>
          <w:szCs w:val="24"/>
        </w:rPr>
        <w:lastRenderedPageBreak/>
        <w:t>сроки в случае, если вышеуказанные события произошли в результате нарушения Пациентом медицинских предписаний, рекомендаций и (или) контрольных явок</w:t>
      </w:r>
    </w:p>
    <w:p w:rsidR="00686CE1" w:rsidRPr="00686CE1" w:rsidRDefault="00686CE1" w:rsidP="00686CE1">
      <w:pPr>
        <w:jc w:val="both"/>
        <w:rPr>
          <w:rFonts w:ascii="Times New Roman" w:hAnsi="Times New Roman" w:cs="Times New Roman"/>
          <w:sz w:val="24"/>
          <w:szCs w:val="24"/>
        </w:rPr>
      </w:pPr>
      <w:r w:rsidRPr="00686CE1">
        <w:rPr>
          <w:rFonts w:ascii="Times New Roman" w:hAnsi="Times New Roman" w:cs="Times New Roman"/>
          <w:sz w:val="24"/>
          <w:szCs w:val="24"/>
        </w:rPr>
        <w:t xml:space="preserve"> 14. Оплата оказываемых услуг производится на основании действующего Прейскуранта в день предоставления медицинской услуги или на условиях предоплаты, если иное не согласовано сторонами. При наличии задолженности по оплате Клиника имеет право приостановить дальнейшее оказание услуг до даты погашения задолженности. </w:t>
      </w:r>
    </w:p>
    <w:p w:rsidR="00686CE1" w:rsidRPr="00686CE1" w:rsidRDefault="00686CE1" w:rsidP="00686CE1">
      <w:pPr>
        <w:jc w:val="both"/>
        <w:rPr>
          <w:rFonts w:ascii="Times New Roman" w:hAnsi="Times New Roman" w:cs="Times New Roman"/>
          <w:sz w:val="24"/>
          <w:szCs w:val="24"/>
        </w:rPr>
      </w:pPr>
      <w:r w:rsidRPr="00686CE1">
        <w:rPr>
          <w:rFonts w:ascii="Times New Roman" w:hAnsi="Times New Roman" w:cs="Times New Roman"/>
          <w:sz w:val="24"/>
          <w:szCs w:val="24"/>
        </w:rPr>
        <w:t xml:space="preserve">15. Клиника вправе отказать в предоставлении услуг и потребовать </w:t>
      </w:r>
      <w:proofErr w:type="gramStart"/>
      <w:r w:rsidRPr="00686CE1">
        <w:rPr>
          <w:rFonts w:ascii="Times New Roman" w:hAnsi="Times New Roman" w:cs="Times New Roman"/>
          <w:sz w:val="24"/>
          <w:szCs w:val="24"/>
        </w:rPr>
        <w:t>выдворения</w:t>
      </w:r>
      <w:proofErr w:type="gramEnd"/>
      <w:r w:rsidRPr="00686CE1">
        <w:rPr>
          <w:rFonts w:ascii="Times New Roman" w:hAnsi="Times New Roman" w:cs="Times New Roman"/>
          <w:sz w:val="24"/>
          <w:szCs w:val="24"/>
        </w:rPr>
        <w:t xml:space="preserve"> лиц, находящихся в состоянии опьянения, в грязной пачкающей одежде, громко разговаривающих, выражающихся нецензурно или оскорбительно по отношению к посетителям или сотрудникам Клиники. </w:t>
      </w:r>
    </w:p>
    <w:p w:rsidR="005C119B" w:rsidRPr="00686CE1" w:rsidRDefault="00686CE1" w:rsidP="00686CE1">
      <w:pPr>
        <w:jc w:val="both"/>
        <w:rPr>
          <w:rFonts w:ascii="Times New Roman" w:hAnsi="Times New Roman" w:cs="Times New Roman"/>
          <w:sz w:val="24"/>
          <w:szCs w:val="24"/>
        </w:rPr>
      </w:pPr>
      <w:r w:rsidRPr="00686CE1">
        <w:rPr>
          <w:rFonts w:ascii="Times New Roman" w:hAnsi="Times New Roman" w:cs="Times New Roman"/>
          <w:sz w:val="24"/>
          <w:szCs w:val="24"/>
        </w:rPr>
        <w:t>1</w:t>
      </w:r>
      <w:r w:rsidR="008672DE">
        <w:rPr>
          <w:rFonts w:ascii="Times New Roman" w:hAnsi="Times New Roman" w:cs="Times New Roman"/>
          <w:sz w:val="24"/>
          <w:szCs w:val="24"/>
        </w:rPr>
        <w:t>6</w:t>
      </w:r>
      <w:r w:rsidRPr="00686CE1">
        <w:rPr>
          <w:rFonts w:ascii="Times New Roman" w:hAnsi="Times New Roman" w:cs="Times New Roman"/>
          <w:sz w:val="24"/>
          <w:szCs w:val="24"/>
        </w:rPr>
        <w:t>. Видео- и фот</w:t>
      </w:r>
      <w:proofErr w:type="gramStart"/>
      <w:r w:rsidRPr="00686CE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86CE1">
        <w:rPr>
          <w:rFonts w:ascii="Times New Roman" w:hAnsi="Times New Roman" w:cs="Times New Roman"/>
          <w:sz w:val="24"/>
          <w:szCs w:val="24"/>
        </w:rPr>
        <w:t xml:space="preserve"> съемка возможна только после получения разрешения администрации Клиники.</w:t>
      </w:r>
    </w:p>
    <w:sectPr w:rsidR="005C119B" w:rsidRPr="00686CE1" w:rsidSect="005C1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CE1"/>
    <w:rsid w:val="00301D1D"/>
    <w:rsid w:val="005C119B"/>
    <w:rsid w:val="00686CE1"/>
    <w:rsid w:val="008672DE"/>
    <w:rsid w:val="00A10FA0"/>
    <w:rsid w:val="00AB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2018-06-25T06:38:00Z</dcterms:created>
  <dcterms:modified xsi:type="dcterms:W3CDTF">2019-11-20T06:23:00Z</dcterms:modified>
</cp:coreProperties>
</file>